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4DFE" w:rsidRPr="006A4DFE" w:rsidRDefault="006A4DFE">
      <w:pPr>
        <w:rPr>
          <w:b/>
          <w:sz w:val="28"/>
          <w:szCs w:val="28"/>
        </w:rPr>
      </w:pPr>
      <w:r w:rsidRPr="009E7BE3">
        <w:rPr>
          <w:b/>
          <w:sz w:val="28"/>
          <w:szCs w:val="28"/>
        </w:rPr>
        <w:t>1.</w:t>
      </w:r>
      <w:r w:rsidR="002E07B1">
        <w:rPr>
          <w:rFonts w:hint="eastAsia"/>
          <w:b/>
          <w:sz w:val="28"/>
          <w:szCs w:val="28"/>
        </w:rPr>
        <w:t>登录</w:t>
      </w:r>
    </w:p>
    <w:p w:rsidR="006A4DFE" w:rsidRDefault="006A4DFE"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）首页右上角“统一身份认证登陆”</w:t>
      </w:r>
    </w:p>
    <w:p w:rsidR="00E96459" w:rsidRDefault="0049373D">
      <w:r>
        <w:rPr>
          <w:noProof/>
        </w:rPr>
        <w:pict>
          <v:rect id="_x0000_s1046" style="position:absolute;left:0;text-align:left;margin-left:333.35pt;margin-top:71.3pt;width:87.55pt;height:37.45pt;z-index:251672576">
            <v:textbox>
              <w:txbxContent>
                <w:p w:rsidR="0049373D" w:rsidRPr="0049373D" w:rsidRDefault="0049373D">
                  <w:pPr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注：</w:t>
                  </w:r>
                  <w:r w:rsidRPr="0049373D">
                    <w:rPr>
                      <w:rFonts w:hint="eastAsia"/>
                      <w:sz w:val="18"/>
                      <w:szCs w:val="18"/>
                    </w:rPr>
                    <w:t>院聘人员可用</w:t>
                  </w:r>
                  <w:r w:rsidRPr="0049373D">
                    <w:rPr>
                      <w:rFonts w:hint="eastAsia"/>
                      <w:sz w:val="18"/>
                      <w:szCs w:val="18"/>
                    </w:rPr>
                    <w:t>GID</w:t>
                  </w:r>
                  <w:r w:rsidRPr="0049373D">
                    <w:rPr>
                      <w:rFonts w:hint="eastAsia"/>
                      <w:sz w:val="18"/>
                      <w:szCs w:val="18"/>
                    </w:rPr>
                    <w:t>号登陆</w:t>
                  </w:r>
                </w:p>
              </w:txbxContent>
            </v:textbox>
          </v:rect>
        </w:pict>
      </w:r>
      <w:r w:rsidR="000E3D4E">
        <w:rPr>
          <w:noProof/>
        </w:rPr>
        <w:pict>
          <v:rect id="_x0000_s1027" style="position:absolute;left:0;text-align:left;margin-left:333.35pt;margin-top:24.05pt;width:81.25pt;height:29.95pt;z-index:251658240" filled="f" strokecolor="red" strokeweight="2.25pt"/>
        </w:pict>
      </w:r>
      <w:r w:rsidR="006A4DFE">
        <w:rPr>
          <w:rFonts w:hint="eastAsia"/>
          <w:noProof/>
        </w:rPr>
        <w:drawing>
          <wp:inline distT="0" distB="0" distL="0" distR="0">
            <wp:extent cx="5274310" cy="3450076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50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A4DFE">
        <w:rPr>
          <w:rFonts w:hint="eastAsia"/>
        </w:rPr>
        <w:t>（</w:t>
      </w:r>
      <w:r w:rsidR="009C08B0">
        <w:rPr>
          <w:rFonts w:hint="eastAsia"/>
        </w:rPr>
        <w:t>2</w:t>
      </w:r>
      <w:r w:rsidR="006A4DFE">
        <w:rPr>
          <w:rFonts w:hint="eastAsia"/>
        </w:rPr>
        <w:t>）点击“个人中心”进入操作页面</w:t>
      </w:r>
    </w:p>
    <w:p w:rsidR="007266F8" w:rsidRDefault="000E3D4E">
      <w:pPr>
        <w:rPr>
          <w:b/>
          <w:sz w:val="28"/>
          <w:szCs w:val="28"/>
        </w:rPr>
      </w:pPr>
      <w:r w:rsidRPr="000E3D4E">
        <w:rPr>
          <w:noProof/>
        </w:rPr>
        <w:pict>
          <v:rect id="_x0000_s1028" style="position:absolute;left:0;text-align:left;margin-left:319.55pt;margin-top:22.7pt;width:59.9pt;height:29.4pt;z-index:251659264" filled="f" strokecolor="red" strokeweight="2.25pt"/>
        </w:pict>
      </w:r>
      <w:r w:rsidR="006A4DFE" w:rsidRPr="006A4DFE">
        <w:rPr>
          <w:noProof/>
        </w:rPr>
        <w:drawing>
          <wp:inline distT="0" distB="0" distL="0" distR="0">
            <wp:extent cx="5274310" cy="2878598"/>
            <wp:effectExtent l="19050" t="0" r="254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78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6F8" w:rsidRDefault="007266F8">
      <w:pPr>
        <w:rPr>
          <w:b/>
          <w:sz w:val="28"/>
          <w:szCs w:val="28"/>
        </w:rPr>
      </w:pPr>
    </w:p>
    <w:p w:rsidR="00FF1DD6" w:rsidRDefault="00FF1DD6">
      <w:pPr>
        <w:rPr>
          <w:b/>
          <w:sz w:val="28"/>
          <w:szCs w:val="28"/>
        </w:rPr>
      </w:pPr>
    </w:p>
    <w:p w:rsidR="00FF1DD6" w:rsidRDefault="00FF1DD6">
      <w:pPr>
        <w:rPr>
          <w:b/>
          <w:sz w:val="28"/>
          <w:szCs w:val="28"/>
        </w:rPr>
      </w:pPr>
    </w:p>
    <w:p w:rsidR="00FF1DD6" w:rsidRDefault="00FF1DD6">
      <w:pPr>
        <w:rPr>
          <w:b/>
          <w:sz w:val="28"/>
          <w:szCs w:val="28"/>
        </w:rPr>
      </w:pPr>
    </w:p>
    <w:p w:rsidR="007266F8" w:rsidRPr="006A4DFE" w:rsidRDefault="007266F8" w:rsidP="007266F8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lastRenderedPageBreak/>
        <w:t>2</w:t>
      </w:r>
      <w:r w:rsidRPr="009E7BE3">
        <w:rPr>
          <w:b/>
          <w:sz w:val="28"/>
          <w:szCs w:val="28"/>
        </w:rPr>
        <w:t>.</w:t>
      </w:r>
      <w:r>
        <w:rPr>
          <w:rFonts w:hint="eastAsia"/>
          <w:b/>
          <w:sz w:val="28"/>
          <w:szCs w:val="28"/>
        </w:rPr>
        <w:t>个人中心</w:t>
      </w:r>
    </w:p>
    <w:p w:rsidR="006A4DFE" w:rsidRDefault="00952BF6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274310" cy="2495276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95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66F8">
        <w:rPr>
          <w:rFonts w:hint="eastAsia"/>
          <w:b/>
          <w:sz w:val="28"/>
          <w:szCs w:val="28"/>
        </w:rPr>
        <w:t>3</w:t>
      </w:r>
      <w:r w:rsidR="009E7BE3" w:rsidRPr="009E7BE3">
        <w:rPr>
          <w:b/>
          <w:sz w:val="28"/>
          <w:szCs w:val="28"/>
        </w:rPr>
        <w:t>.</w:t>
      </w:r>
      <w:r w:rsidR="009E7BE3" w:rsidRPr="009E7BE3">
        <w:rPr>
          <w:rFonts w:hint="eastAsia"/>
          <w:b/>
          <w:sz w:val="28"/>
          <w:szCs w:val="28"/>
        </w:rPr>
        <w:t>研究组管理</w:t>
      </w:r>
    </w:p>
    <w:p w:rsidR="007266F8" w:rsidRDefault="007266F8"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）用户可搜索研究组，加入研究组</w:t>
      </w:r>
    </w:p>
    <w:p w:rsidR="007266F8" w:rsidRDefault="007266F8">
      <w:pPr>
        <w:rPr>
          <w:b/>
          <w:sz w:val="28"/>
          <w:szCs w:val="28"/>
        </w:rPr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）创建人、管理员可通过用户申请入组</w:t>
      </w:r>
      <w:r w:rsidR="007E5CAD">
        <w:rPr>
          <w:rFonts w:hint="eastAsia"/>
        </w:rPr>
        <w:t>，创建人可点击“成员”修改成员身份，任命或取消管理员。</w:t>
      </w:r>
    </w:p>
    <w:p w:rsidR="00952BF6" w:rsidRPr="00952BF6" w:rsidRDefault="000E3D4E">
      <w:r>
        <w:rPr>
          <w:noProof/>
        </w:rPr>
        <w:pict>
          <v:rect id="_x0000_s1029" style="position:absolute;left:0;text-align:left;margin-left:376pt;margin-top:58.45pt;width:31.65pt;height:11.55pt;z-index:251660288" filled="f" strokecolor="red" strokeweight="1pt"/>
        </w:pict>
      </w:r>
      <w:r w:rsidR="00952BF6">
        <w:rPr>
          <w:noProof/>
        </w:rPr>
        <w:drawing>
          <wp:inline distT="0" distB="0" distL="0" distR="0">
            <wp:extent cx="5274310" cy="1219729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19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BE3" w:rsidRDefault="007E5CAD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4</w:t>
      </w:r>
      <w:r w:rsidR="009E7BE3" w:rsidRPr="009E7BE3">
        <w:rPr>
          <w:rFonts w:hint="eastAsia"/>
          <w:b/>
          <w:sz w:val="28"/>
          <w:szCs w:val="28"/>
        </w:rPr>
        <w:t>.</w:t>
      </w:r>
      <w:r w:rsidR="009E7BE3" w:rsidRPr="009E7BE3">
        <w:rPr>
          <w:rFonts w:hint="eastAsia"/>
          <w:b/>
          <w:sz w:val="28"/>
          <w:szCs w:val="28"/>
        </w:rPr>
        <w:t>仪器管理</w:t>
      </w:r>
    </w:p>
    <w:p w:rsidR="007E5CAD" w:rsidRDefault="007E5CAD">
      <w:pPr>
        <w:rPr>
          <w:b/>
          <w:sz w:val="28"/>
          <w:szCs w:val="28"/>
        </w:rPr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）创建人、管理员点击右上角“新增”添加仪器</w:t>
      </w:r>
    </w:p>
    <w:p w:rsidR="00B84FBD" w:rsidRDefault="000E3D4E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rect id="_x0000_s1030" style="position:absolute;left:0;text-align:left;margin-left:388pt;margin-top:16.4pt;width:31.65pt;height:11.55pt;z-index:251661312" filled="f" strokecolor="red" strokeweight="1pt"/>
        </w:pict>
      </w:r>
      <w:r w:rsidR="00952BF6">
        <w:rPr>
          <w:b/>
          <w:noProof/>
          <w:sz w:val="28"/>
          <w:szCs w:val="28"/>
        </w:rPr>
        <w:drawing>
          <wp:inline distT="0" distB="0" distL="0" distR="0">
            <wp:extent cx="5274310" cy="1095516"/>
            <wp:effectExtent l="19050" t="0" r="2540" b="0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095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FBD" w:rsidRDefault="00B84FBD" w:rsidP="00B84FBD">
      <w:pPr>
        <w:rPr>
          <w:b/>
          <w:sz w:val="28"/>
          <w:szCs w:val="28"/>
        </w:rPr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）需要审核的仪器，点击“提交”</w:t>
      </w:r>
    </w:p>
    <w:p w:rsidR="00952BF6" w:rsidRPr="009E7BE3" w:rsidRDefault="000E3D4E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rect id="_x0000_s1037" style="position:absolute;left:0;text-align:left;margin-left:368.35pt;margin-top:70.9pt;width:31.65pt;height:11.55pt;z-index:251668480" filled="f" strokecolor="red" strokeweight="1pt"/>
        </w:pict>
      </w:r>
      <w:r w:rsidR="00913812">
        <w:rPr>
          <w:b/>
          <w:noProof/>
          <w:sz w:val="28"/>
          <w:szCs w:val="28"/>
        </w:rPr>
        <w:drawing>
          <wp:inline distT="0" distB="0" distL="0" distR="0">
            <wp:extent cx="5274310" cy="1204060"/>
            <wp:effectExtent l="19050" t="0" r="254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04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BE3" w:rsidRDefault="007E5CAD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lastRenderedPageBreak/>
        <w:t>5</w:t>
      </w:r>
      <w:r w:rsidR="009E7BE3" w:rsidRPr="009E7BE3">
        <w:rPr>
          <w:rFonts w:hint="eastAsia"/>
          <w:b/>
          <w:sz w:val="28"/>
          <w:szCs w:val="28"/>
        </w:rPr>
        <w:t>.</w:t>
      </w:r>
      <w:r w:rsidR="009E7BE3" w:rsidRPr="009E7BE3">
        <w:rPr>
          <w:rFonts w:hint="eastAsia"/>
          <w:b/>
          <w:sz w:val="28"/>
          <w:szCs w:val="28"/>
        </w:rPr>
        <w:t>测试管理</w:t>
      </w:r>
    </w:p>
    <w:p w:rsidR="007E5CAD" w:rsidRDefault="007E5CAD">
      <w:pPr>
        <w:rPr>
          <w:b/>
          <w:sz w:val="28"/>
          <w:szCs w:val="28"/>
        </w:rPr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）创建人、管理员及普通成员选择“我的测试”，点击右上角“新增”添加测试</w:t>
      </w:r>
    </w:p>
    <w:p w:rsidR="00952BF6" w:rsidRDefault="000E3D4E">
      <w:pPr>
        <w:rPr>
          <w:b/>
          <w:sz w:val="28"/>
          <w:szCs w:val="28"/>
        </w:rPr>
      </w:pPr>
      <w:r w:rsidRPr="000E3D4E">
        <w:rPr>
          <w:noProof/>
        </w:rPr>
        <w:pict>
          <v:rect id="_x0000_s1040" style="position:absolute;left:0;text-align:left;margin-left:264.2pt;margin-top:203.75pt;width:123.8pt;height:52.4pt;z-index:251670528">
            <v:textbox>
              <w:txbxContent>
                <w:p w:rsidR="005A7B6A" w:rsidRPr="005A7B6A" w:rsidRDefault="005A7B6A">
                  <w:pPr>
                    <w:rPr>
                      <w:sz w:val="15"/>
                      <w:szCs w:val="15"/>
                    </w:rPr>
                  </w:pPr>
                  <w:r w:rsidRPr="005A7B6A">
                    <w:rPr>
                      <w:rFonts w:hint="eastAsia"/>
                      <w:sz w:val="15"/>
                      <w:szCs w:val="15"/>
                    </w:rPr>
                    <w:t>“送样人”、“测试人”</w:t>
                  </w:r>
                  <w:r>
                    <w:rPr>
                      <w:rFonts w:hint="eastAsia"/>
                      <w:sz w:val="15"/>
                      <w:szCs w:val="15"/>
                    </w:rPr>
                    <w:t>填写一遍后，再次填写时可点击“搜索”，</w:t>
                  </w:r>
                  <w:r w:rsidR="00177263">
                    <w:rPr>
                      <w:rFonts w:hint="eastAsia"/>
                      <w:sz w:val="15"/>
                      <w:szCs w:val="15"/>
                    </w:rPr>
                    <w:t>可</w:t>
                  </w:r>
                  <w:r w:rsidR="00E0733A">
                    <w:rPr>
                      <w:rFonts w:hint="eastAsia"/>
                      <w:sz w:val="15"/>
                      <w:szCs w:val="15"/>
                    </w:rPr>
                    <w:t>弹出已记忆的信息</w:t>
                  </w:r>
                  <w:r>
                    <w:rPr>
                      <w:rFonts w:hint="eastAsia"/>
                      <w:sz w:val="15"/>
                      <w:szCs w:val="15"/>
                    </w:rPr>
                    <w:t>。</w:t>
                  </w:r>
                </w:p>
              </w:txbxContent>
            </v:textbox>
          </v:rect>
        </w:pict>
      </w:r>
      <w:r w:rsidRPr="000E3D4E">
        <w:rPr>
          <w:noProof/>
        </w:rPr>
        <w:pict>
          <v:rect id="_x0000_s1038" style="position:absolute;left:0;text-align:left;margin-left:300.55pt;margin-top:274.05pt;width:36.85pt;height:24.15pt;z-index:251669504" filled="f" strokecolor="red" strokeweight="1pt"/>
        </w:pict>
      </w:r>
      <w:r w:rsidRPr="000E3D4E">
        <w:rPr>
          <w:noProof/>
        </w:rPr>
        <w:pict>
          <v:rect id="_x0000_s1031" style="position:absolute;left:0;text-align:left;margin-left:388pt;margin-top:14.35pt;width:31.65pt;height:11.55pt;z-index:251662336" filled="f" strokecolor="red" strokeweight="1pt"/>
        </w:pict>
      </w:r>
      <w:r w:rsidR="00952BF6">
        <w:rPr>
          <w:b/>
          <w:noProof/>
          <w:sz w:val="28"/>
          <w:szCs w:val="28"/>
        </w:rPr>
        <w:drawing>
          <wp:inline distT="0" distB="0" distL="0" distR="0">
            <wp:extent cx="5274310" cy="1350631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50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2BF6">
        <w:rPr>
          <w:b/>
          <w:noProof/>
          <w:sz w:val="28"/>
          <w:szCs w:val="28"/>
        </w:rPr>
        <w:drawing>
          <wp:inline distT="0" distB="0" distL="0" distR="0">
            <wp:extent cx="5274310" cy="2663142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63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DD6" w:rsidRPr="009E7BE3" w:rsidRDefault="00FF1DD6">
      <w:pPr>
        <w:rPr>
          <w:b/>
          <w:sz w:val="28"/>
          <w:szCs w:val="28"/>
        </w:rPr>
      </w:pPr>
    </w:p>
    <w:p w:rsidR="009E7BE3" w:rsidRDefault="007E5CAD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6</w:t>
      </w:r>
      <w:r w:rsidR="009E7BE3" w:rsidRPr="009E7BE3">
        <w:rPr>
          <w:rFonts w:hint="eastAsia"/>
          <w:b/>
          <w:sz w:val="28"/>
          <w:szCs w:val="28"/>
        </w:rPr>
        <w:t>.</w:t>
      </w:r>
      <w:r w:rsidR="009E7BE3" w:rsidRPr="009E7BE3">
        <w:rPr>
          <w:rFonts w:hint="eastAsia"/>
          <w:b/>
          <w:sz w:val="28"/>
          <w:szCs w:val="28"/>
        </w:rPr>
        <w:t>报表管理</w:t>
      </w:r>
    </w:p>
    <w:p w:rsidR="007E5CAD" w:rsidRDefault="007E5CAD">
      <w:pPr>
        <w:rPr>
          <w:b/>
          <w:sz w:val="28"/>
          <w:szCs w:val="28"/>
        </w:rPr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）创建人、管理员点击右上角“生成报表”新增报表</w:t>
      </w:r>
    </w:p>
    <w:p w:rsidR="007E5CAD" w:rsidRDefault="000E3D4E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rect id="_x0000_s1032" style="position:absolute;left:0;text-align:left;margin-left:390.2pt;margin-top:13.6pt;width:31.65pt;height:11.55pt;z-index:251663360" filled="f" strokecolor="red" strokeweight="1pt"/>
        </w:pict>
      </w:r>
      <w:r w:rsidR="00952BF6">
        <w:rPr>
          <w:b/>
          <w:noProof/>
          <w:sz w:val="28"/>
          <w:szCs w:val="28"/>
        </w:rPr>
        <w:drawing>
          <wp:inline distT="0" distB="0" distL="0" distR="0">
            <wp:extent cx="5274310" cy="1365950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6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2BF6"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274310" cy="3342046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42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CAD" w:rsidRDefault="007E5CAD">
      <w:pPr>
        <w:rPr>
          <w:b/>
          <w:sz w:val="28"/>
          <w:szCs w:val="28"/>
        </w:rPr>
      </w:pPr>
    </w:p>
    <w:p w:rsidR="007E5CAD" w:rsidRDefault="007E5CAD" w:rsidP="007E5CAD">
      <w:pPr>
        <w:rPr>
          <w:b/>
          <w:sz w:val="28"/>
          <w:szCs w:val="28"/>
        </w:rPr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）创建人、管理员点击右上角“关联测试”填充报表</w:t>
      </w:r>
    </w:p>
    <w:p w:rsidR="00952BF6" w:rsidRDefault="000E3D4E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rect id="_x0000_s1044" style="position:absolute;left:0;text-align:left;margin-left:214.6pt;margin-top:133.05pt;width:118.75pt;height:36.95pt;z-index:251671552">
            <v:textbox style="mso-next-textbox:#_x0000_s1044">
              <w:txbxContent>
                <w:p w:rsidR="004700FF" w:rsidRPr="005A7B6A" w:rsidRDefault="004700FF" w:rsidP="004700FF">
                  <w:pPr>
                    <w:rPr>
                      <w:sz w:val="15"/>
                      <w:szCs w:val="15"/>
                    </w:rPr>
                  </w:pPr>
                  <w:r>
                    <w:rPr>
                      <w:rFonts w:hint="eastAsia"/>
                      <w:sz w:val="15"/>
                      <w:szCs w:val="15"/>
                    </w:rPr>
                    <w:t>先点击右上角“关联测试记录”，再点击“添加到报表</w:t>
                  </w:r>
                </w:p>
              </w:txbxContent>
            </v:textbox>
          </v:rect>
        </w:pict>
      </w:r>
      <w:r>
        <w:rPr>
          <w:b/>
          <w:noProof/>
          <w:sz w:val="28"/>
          <w:szCs w:val="28"/>
        </w:rPr>
        <w:pict>
          <v:rect id="_x0000_s1035" style="position:absolute;left:0;text-align:left;margin-left:64.8pt;margin-top:192.85pt;width:31.65pt;height:11.55pt;z-index:251666432" filled="f" strokecolor="red" strokeweight="1pt"/>
        </w:pict>
      </w:r>
      <w:r>
        <w:rPr>
          <w:b/>
          <w:noProof/>
          <w:sz w:val="28"/>
          <w:szCs w:val="28"/>
        </w:rPr>
        <w:pict>
          <v:rect id="_x0000_s1034" style="position:absolute;left:0;text-align:left;margin-left:384pt;margin-top:133.05pt;width:31.65pt;height:11.55pt;z-index:251665408" filled="f" strokecolor="red" strokeweight="1pt"/>
        </w:pict>
      </w:r>
      <w:r>
        <w:rPr>
          <w:b/>
          <w:noProof/>
          <w:sz w:val="28"/>
          <w:szCs w:val="28"/>
        </w:rPr>
        <w:pict>
          <v:rect id="_x0000_s1033" style="position:absolute;left:0;text-align:left;margin-left:375.7pt;margin-top:73.15pt;width:31.65pt;height:11.55pt;z-index:251664384" filled="f" strokecolor="red" strokeweight="1pt"/>
        </w:pict>
      </w:r>
      <w:r w:rsidR="00952BF6">
        <w:rPr>
          <w:b/>
          <w:noProof/>
          <w:sz w:val="28"/>
          <w:szCs w:val="28"/>
        </w:rPr>
        <w:drawing>
          <wp:inline distT="0" distB="0" distL="0" distR="0">
            <wp:extent cx="5274310" cy="1513807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13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2BF6">
        <w:rPr>
          <w:b/>
          <w:noProof/>
          <w:sz w:val="28"/>
          <w:szCs w:val="28"/>
        </w:rPr>
        <w:drawing>
          <wp:inline distT="0" distB="0" distL="0" distR="0">
            <wp:extent cx="5274310" cy="2304776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04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DD6" w:rsidRDefault="00FF1DD6">
      <w:pPr>
        <w:rPr>
          <w:b/>
          <w:sz w:val="28"/>
          <w:szCs w:val="28"/>
        </w:rPr>
      </w:pPr>
    </w:p>
    <w:p w:rsidR="00FF1DD6" w:rsidRDefault="00FF1DD6">
      <w:pPr>
        <w:rPr>
          <w:b/>
          <w:sz w:val="28"/>
          <w:szCs w:val="28"/>
        </w:rPr>
      </w:pPr>
    </w:p>
    <w:p w:rsidR="00952BF6" w:rsidRPr="007E5CAD" w:rsidRDefault="007E5CAD">
      <w:r>
        <w:rPr>
          <w:rFonts w:hint="eastAsia"/>
        </w:rPr>
        <w:lastRenderedPageBreak/>
        <w:t>（</w:t>
      </w:r>
      <w:r>
        <w:rPr>
          <w:rFonts w:hint="eastAsia"/>
        </w:rPr>
        <w:t>3</w:t>
      </w:r>
      <w:r>
        <w:rPr>
          <w:rFonts w:hint="eastAsia"/>
        </w:rPr>
        <w:t>）</w:t>
      </w:r>
      <w:r w:rsidR="00952BF6" w:rsidRPr="007E5CAD">
        <w:rPr>
          <w:rFonts w:hint="eastAsia"/>
        </w:rPr>
        <w:t>校外</w:t>
      </w:r>
      <w:r>
        <w:rPr>
          <w:rFonts w:hint="eastAsia"/>
        </w:rPr>
        <w:t>报表</w:t>
      </w:r>
      <w:r w:rsidR="00952BF6" w:rsidRPr="007E5CAD">
        <w:rPr>
          <w:rFonts w:hint="eastAsia"/>
        </w:rPr>
        <w:t>可“编辑”优惠金额</w:t>
      </w:r>
    </w:p>
    <w:p w:rsidR="00FF1DD6" w:rsidRDefault="00952BF6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274310" cy="747125"/>
            <wp:effectExtent l="1905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inline distT="0" distB="0" distL="0" distR="0">
            <wp:extent cx="5274310" cy="3253638"/>
            <wp:effectExtent l="1905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53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BF6" w:rsidRPr="007E5CAD" w:rsidRDefault="007E5CAD" w:rsidP="007E5CAD"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）报表提交，点击</w:t>
      </w:r>
      <w:r w:rsidR="00952BF6" w:rsidRPr="007E5CAD">
        <w:rPr>
          <w:rFonts w:hint="eastAsia"/>
        </w:rPr>
        <w:t>“提交”</w:t>
      </w:r>
      <w:r>
        <w:rPr>
          <w:rFonts w:hint="eastAsia"/>
        </w:rPr>
        <w:t>，报表状态显示为“待审核”</w:t>
      </w:r>
    </w:p>
    <w:p w:rsidR="00952BF6" w:rsidRPr="009E7BE3" w:rsidRDefault="000E3D4E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rect id="_x0000_s1036" style="position:absolute;left:0;text-align:left;margin-left:146.65pt;margin-top:164.1pt;width:42.15pt;height:19pt;z-index:251667456" filled="f" strokecolor="red" strokeweight="1pt"/>
        </w:pict>
      </w:r>
      <w:r w:rsidR="00952BF6" w:rsidRPr="00952BF6">
        <w:rPr>
          <w:b/>
          <w:noProof/>
          <w:sz w:val="28"/>
          <w:szCs w:val="28"/>
        </w:rPr>
        <w:drawing>
          <wp:inline distT="0" distB="0" distL="0" distR="0">
            <wp:extent cx="3372485" cy="2933700"/>
            <wp:effectExtent l="19050" t="0" r="0" b="0"/>
            <wp:docPr id="5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485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2BF6">
        <w:rPr>
          <w:b/>
          <w:noProof/>
          <w:sz w:val="28"/>
          <w:szCs w:val="28"/>
        </w:rPr>
        <w:drawing>
          <wp:inline distT="0" distB="0" distL="0" distR="0">
            <wp:extent cx="5274310" cy="835446"/>
            <wp:effectExtent l="1905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35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52BF6" w:rsidRPr="009E7BE3" w:rsidSect="00E9645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D5A82" w:rsidRDefault="006D5A82" w:rsidP="00952BF6">
      <w:r>
        <w:separator/>
      </w:r>
    </w:p>
  </w:endnote>
  <w:endnote w:type="continuationSeparator" w:id="1">
    <w:p w:rsidR="006D5A82" w:rsidRDefault="006D5A82" w:rsidP="00952BF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D5A82" w:rsidRDefault="006D5A82" w:rsidP="00952BF6">
      <w:r>
        <w:separator/>
      </w:r>
    </w:p>
  </w:footnote>
  <w:footnote w:type="continuationSeparator" w:id="1">
    <w:p w:rsidR="006D5A82" w:rsidRDefault="006D5A82" w:rsidP="00952BF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6386" fillcolor="white">
      <v:fill color="white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A4DFE"/>
    <w:rsid w:val="000E3D4E"/>
    <w:rsid w:val="00177263"/>
    <w:rsid w:val="002E07B1"/>
    <w:rsid w:val="00303CBD"/>
    <w:rsid w:val="004700FF"/>
    <w:rsid w:val="00492B75"/>
    <w:rsid w:val="0049373D"/>
    <w:rsid w:val="005A7B6A"/>
    <w:rsid w:val="005B1979"/>
    <w:rsid w:val="005C5856"/>
    <w:rsid w:val="00677223"/>
    <w:rsid w:val="006A4DFE"/>
    <w:rsid w:val="006D5A82"/>
    <w:rsid w:val="007266F8"/>
    <w:rsid w:val="007C46E5"/>
    <w:rsid w:val="007E5CAD"/>
    <w:rsid w:val="00893E03"/>
    <w:rsid w:val="00913812"/>
    <w:rsid w:val="00952BF6"/>
    <w:rsid w:val="009B4658"/>
    <w:rsid w:val="009C08B0"/>
    <w:rsid w:val="009E7BE3"/>
    <w:rsid w:val="00A97E6F"/>
    <w:rsid w:val="00B84FBD"/>
    <w:rsid w:val="00E0733A"/>
    <w:rsid w:val="00E265DA"/>
    <w:rsid w:val="00E96459"/>
    <w:rsid w:val="00FF1D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645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A4DF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A4DFE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952BF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952BF6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952BF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952BF6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564B63-F77D-4EDA-95DD-4821B2CAA6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5</Pages>
  <Words>54</Words>
  <Characters>314</Characters>
  <Application>Microsoft Office Word</Application>
  <DocSecurity>0</DocSecurity>
  <Lines>2</Lines>
  <Paragraphs>1</Paragraphs>
  <ScaleCrop>false</ScaleCrop>
  <Company>Microsoft</Company>
  <LinksUpToDate>false</LinksUpToDate>
  <CharactersWithSpaces>367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23</cp:revision>
  <dcterms:created xsi:type="dcterms:W3CDTF">2021-11-02T06:56:00Z</dcterms:created>
  <dcterms:modified xsi:type="dcterms:W3CDTF">2021-11-29T06:25:00Z</dcterms:modified>
</cp:coreProperties>
</file>